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【九寨真纯玩】 成都、九寨沟、黄龙 纯玩5日游【赠送藏民家访+无年龄限制】全程当地五星酒店行程单</w:t>
      </w:r>
    </w:p>
    <w:p>
      <w:pPr>
        <w:jc w:val="center"/>
        <w:spacing w:after="100"/>
      </w:pPr>
      <w:r>
        <w:rPr>
          <w:rFonts w:ascii="微软雅黑" w:hAnsi="微软雅黑" w:eastAsia="微软雅黑" w:cs="微软雅黑"/>
          <w:sz w:val="20"/>
          <w:szCs w:val="20"/>
        </w:rPr>
        <w:t xml:space="preserve">纯玩品质</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20348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成都市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不含来回大交通</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亮点1：饱览世界两大自然遗产九寨沟+黄龙风景区；
                <w:br/>
                亮点2：全程入住当地精选五星酒店
                <w:br/>
                亮点3：特别赠送，走进藏家藏民家访+高原特色牦牛养生汤锅，深度体验藏族民俗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1.不限地域，人数，民族，性别2.全程0自费、0购物。3.70岁以上必须有陪同义乌出港+600/人 衢州出港 每周一 周三出发</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浙江省各地成都
                <w:br/>
              </w:t>
            </w:r>
          </w:p>
          <w:p>
            <w:pPr>
              <w:pStyle w:val="indent"/>
            </w:pPr>
            <w:r>
              <w:rPr>
                <w:rFonts w:ascii="微软雅黑" w:hAnsi="微软雅黑" w:eastAsia="微软雅黑" w:cs="微软雅黑"/>
                <w:color w:val="000000"/>
                <w:sz w:val="20"/>
                <w:szCs w:val="20"/>
              </w:rPr>
              <w:t xml:space="preserve">
                1.萧山机场乘飞机飞抵成都，成都双流国际机场由我社工作人员接机，乘车前往酒店，报客人名字登记入住，后自由活动。
                <w:br/>
                <w:br/>
                如您是早班机推荐景点：
                <w:br/>
                【锦里古街】传说中锦里曾是西蜀历史上最古老、最具有商业气息的街道之一，早在秦汉、三国时期便闻名全国。现在，锦里占地30000余平方米，建筑面积14000余平方米，街道全长550米，以明末清初川西民居作外衣，三国文化与成都民俗作内涵，集旅游购物、休闲娱乐为一体。成都版清明上河图——“锦里”，是感受浪漫休闲的精神驿站，是体验三国文化与成都民俗的魅力街区。
                <w:br/>
                【宽窄巷子】“宽窄巷子”是成都市三大历史文化保护区之一，由宽巷子、窄巷子和井巷子三条平行排列的城市老式街道及其之间的四合院群落组成。宽窄巷子北起支矶石街，南至金河街，东抵长顺街，西含同仁路。占地面积近300亩，包括核心保护区、环境协调区。其中，核心保护区地处支矶石街以南、井巷子以北的宽巷子、窄巷子两个街坊，占地80多亩；剩下的200多亩为环境协调区。
                <w:br/>
                【都江堰】都江堰位于四川省成都市都江堰市城西，坐落在成都平原西部的岷江上，始建于秦昭王末年(约公元前256～前251)，是蜀郡太守李冰父子在前人鳖灵开凿的基础上组织修建的大型水利工程，由分水鱼嘴、飞沙堰、宝瓶口等部分组成，两千多年来一直发挥着防洪灌溉的作用，使成都平原成为水旱从人、沃野千里的“天府之国“，至今灌区已达30余县市、面积近千万亩，是全世界迄今为止，年代最久、唯一留存、仍在一直使用，以无坝引水为特征的宏大水利工程，凝聚着中国古代汉族劳动人民勤劳、勇敢、智慧的结晶。
                <w:br/>
                【青城山】青城山位于四川省都江堰市西南、成都平原西北部、青城山-都江堰风景区内，距成都68公里，距都江堰市区16公里。古称丈人山，为邛崃山脉的分支。青城山靠岷山雪岭，面向川西平原。主峰老霄顶海拔1260米(2007年测到的数据)。全山林木青翠，四季常青，诸峰环峙，状若城廓，故名青城山。丹梯千级，曲径通幽，以幽洁取胜，自古就有“青城天下幽”的美誉。与剑门之险、峨眉之秀、夔门之雄齐名。青城山背靠千里岷江，俯瞰成都平原，景区面积200平方公里。古人记述中，青城山有“三十六峰”“八大洞”“七十二小洞”“一百八景”之说。
                <w:br/>
                温馨提示：
                <w:br/>
                因成都机场到达厅门口不能停车，接机人员会在停车场等待您，抵达后请及时拨打接机司机号码联系。我们会在出发前一天20:00前短信通知您接机司机号码，请保持手机畅通。
                <w:br/>
                此日司机接机，无导游，送至酒店后，请自行前往酒店前台报姓名拿房，请现付房卡押金，第二天退房时由酒店前台退回。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成都：成都北门智选假日酒店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成都黄龙川主寺/九寨沟口
                <w:br/>
              </w:t>
            </w:r>
          </w:p>
          <w:p>
            <w:pPr>
              <w:pStyle w:val="indent"/>
            </w:pPr>
            <w:r>
              <w:rPr>
                <w:rFonts w:ascii="微软雅黑" w:hAnsi="微软雅黑" w:eastAsia="微软雅黑" w:cs="微软雅黑"/>
                <w:color w:val="000000"/>
                <w:sz w:val="20"/>
                <w:szCs w:val="20"/>
              </w:rPr>
              <w:t xml:space="preserve">
                早上统一时间统一地点集合出发怀着愉悦的心情经都江堰沿岷江而上，沿途观赏成都平原风光,经都江堰市、映秀、汶川、茂县(此路段为 5.12 地震灾区，可了解地震知识，感受灾后重建的新貌，观赏岷江河谷风光、藏羌民族风情) ,车观赏千年松潘古城墙。13:00 在川主寺用午餐，车观长征红军纪念总碑—— 用餐时间: 约 30 分钟 | 距离: 约 320 公里 | 车程: 约 330 分钟14:00 到达“人间瑶池”【黄龙风景区】（黄龙上行索道 80 元/人，下行索道 40 元/人，游客自理，自愿选择）——游览时间: 约 240 分钟 距离: 约 20 公里 | 车程: 约 30 分钟19:00 走进藏家，参加【篝火晚会】，品尝藏族土火锅——用餐时间: 约 60 分钟 距离: 约 20 公里 | 车程: 约 30 分钟20:00 抵达酒店用晚餐并入住——用餐时间: 约 40 分钟 距离: 约 20 公里 | 车程: 约 30 分钟
                <w:br/>
                景点介绍
                <w:br/>
                【黄龙】
                <w:br/>
                黄龙风景区：位于四川省北部阿坝藏族羌族自治州松潘县境内的岷山山脉南段，属青藏高原东部边缘向四川盆地的过渡地带。主景区黄龙沟，似中国人心目中"龙"的形象，因而历来被喻为"人间瑶池"、"中华象征"。在当地更为各族乡民所尊祟，藏民称之为"东日·瑟尔峻"，意为东方的海螺山(指雪宝山)、金色的海子(指黄龙沟)。
                <w:br/>
                【藏家篝火晚会】
                <w:br/>
                九寨沟藏羌烤羊晚会集藏羌舞蹈，山歌、宗教仪式表演、民族服饰、民族乐器、藏式婚礼、锅庄等民族民俗为一体，用朴实、欢快、粗犷、明朗的手法，溶入藏羌民族神秘的自然美、宗教秩序美、积极的生活美等风土民情，采用独特而多样化的表演艺术和造型风格，体现藏羌民族的思想情趣、审美意识，充分展示了藏羌民族的聪慧灵气，自然淳厚以及乐观积极的思想、个性和气质。
                <w:br/>
                温馨提示
                <w:br/>
                1.本行程沿线属藏区用餐及住宿硬软件条件有限,限电限水,限时供应热水,热水-般为晚 9 点至11 点间供应,沿线提倡绿色环保。请不要以城市的标准来衡量请游客自带洗漱以及毛巾等个人用品,热水为太阳能供应,不太稳定,若对住宿条件有要求的游客建议住宿升级。
                <w:br/>
                2.九寨沟的出发时间都比较早,如果您在成都是入住酒店,请自行提前通知酒店为您提供路餐作为早餐,早上前台处自行领取。
                <w:br/>
                3.整个三天行程沿途会有旅游车加水或供游客上厕所方便的路边站点,类似站点下车后属于自由活动时间,当天用完晚餐后也属于自由活动时间,自由活动期间请随身携带贵重物品，自行负责人身及财产安全。
                <w:br/>
                4.进入藏区,请尊重少数民族风俗习惯,如若你自由活动期间在附近逛街商店或小卖点,请不要讨价还价后而不购买,请不要与当地人争吵及发生冲突,夜间请不要自行外出,需要帮助请及时与随团导游或旅行社联系。
                <w:br/>
                5.成都至九寨沟的路程较远,大部分为山路,如您要晕车,请务必携带晕车药。旅游旺季车辆增多,有可能会堵车,导致用餐时间较晚,敬请理解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川主寺龙钦云顶、川主记忆、岷江豪庭或同级</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九寨沟口一日游
                <w:br/>
              </w:t>
            </w:r>
          </w:p>
          <w:p>
            <w:pPr>
              <w:pStyle w:val="indent"/>
            </w:pPr>
            <w:r>
              <w:rPr>
                <w:rFonts w:ascii="微软雅黑" w:hAnsi="微软雅黑" w:eastAsia="微软雅黑" w:cs="微软雅黑"/>
                <w:color w:val="000000"/>
                <w:sz w:val="20"/>
                <w:szCs w:val="20"/>
              </w:rPr>
              <w:t xml:space="preserve">
                07:00酒店享用早餐后出发，途径藏区【祈福圣地】，带上虔诚之心，为家人朋友送上最美好祝福。
                <w:br/>
                09:00游览人间仙境【九寨沟风景区】——游览时间: 深度一日游 | 距离: 约85公里 | 车程: 约100分钟
                <w:br/>
                19:00酒店前往酒店用晚餐,办理入住——行驶距离: 约5公里|行驶时间: 约10分钟
                <w:br/>
                景点介绍
                <w:br/>
                【九寨沟】
                <w:br/>
                四季景色迷人。动植物资源丰富，种类繁多，原始森林遍布，栖息着大熊猫等十多种稀有和珍贵野生动物。远望雪峰林立，高耸云天，终年白雪皑皑，加上藏家木楼、晾架经幡、栈桥、磨房、传统习俗及神话传说构成的人文景观，被誉为“美丽的童话世界”。这里是众多的影视剧的拍摄地，经历一场灾难之后，九寨沟如今重新回归，再一次美新的境界。集翠海、叠溪、彩林、雪峰和藏族风情于一体，九寨以其自然天成的风光将震人心魄的景致完美呈现；这五彩斑谰、绚丽奇绝、神奇梦幻的人间仙境将不负“九寨归来不看水”的美誉，等您去静赏它的美。
                <w:br/>
                温馨提示
                <w:br/>
                1、九寨沟分为三条沟,单程35公里,沟内每个景点都有一个观光车上下的车站,凭观光车票当日可在任一站点自由换乘,每辆观光车都有讲解导游。游览景区内三条沟的先后顺序,完全根据观光车调度人员临时安排分沟游览,这样也能更好的分散游客,让您在拍照的时候舒心一些。观光车一般是到每条沟最高景 点下车,然后往下走游览,所以走路也不会觉得累。
                <w:br/>
                2、九寨沟景区最佳的游览方式还是自由活动, 乘坐的观光车运行方式和城里的公交车是一样的,因此导游也无法全程陪同。
                <w:br/>
                3.九寨沟天气变化频繁请备好保暖衣物、雨伞、防晒霜,太阳镜等物品可自备感冒药、治腹泻和创口贴等药品。
                <w:br/>
                4.九寨沟景区内诺日朗餐厅用餐,自助餐60元/人起,用餐比较简单,而且会影响您的游览时间,建议您自带干粮进沟。
                <w:br/>
                5.九寨景区禁止吸烟,有吸烟习惯的客人请忍耐,或是到专门的吸烟区,否则会受到高额罚款。九寨沟是世界自然遗产,爱它您就保护它。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九寨沟千墨、郦湾、九寨记忆或同级</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九寨沟熊猫乐园成都
                <w:br/>
              </w:t>
            </w:r>
          </w:p>
          <w:p>
            <w:pPr>
              <w:pStyle w:val="indent"/>
            </w:pPr>
            <w:r>
              <w:rPr>
                <w:rFonts w:ascii="微软雅黑" w:hAnsi="微软雅黑" w:eastAsia="微软雅黑" w:cs="微软雅黑"/>
                <w:color w:val="000000"/>
                <w:sz w:val="20"/>
                <w:szCs w:val="20"/>
              </w:rPr>
              <w:t xml:space="preserve">
                08:00酒店享用早餐后出发
                <w:br/>
                11:30享用午餐 —— 用餐时间: 约40分钟|距离: 约200公里|车程: 约200分钟
                <w:br/>
                14:30到达都江堰【熊猫乐园】—— 游览时间: 约100分钟 | 距离: 约160公里 | 车程: 约180分钟
                <w:br/>
                18:00到达成都 —— 距离: 约160公里 | 车程: 约180分钟
                <w:br/>
                景点介绍
                <w:br/>
                【都江堰熊猫乐园】
                <w:br/>
                中国大熊猫保护研究中心都江堰基地（又名"熊猫乐园"、“都江堰中华大熊猫苑”）由香港特别行政区政府援建，位处市青城山镇石桥村怀中路，北领道教圣地青城山，南邻川西街子古镇，省道s106（川西旅游环线）连贯其间。紧邻大熊猫栖息地世界遗产区域，拥有适宜大熊猫生活的气候和自然环境，是您跟憨态可掬的国宝大熊猫亲密接触的好地方。
                <w:br/>
                交通：成都：成都北门智选假日酒店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成都浙江省各地
                <w:br/>
              </w:t>
            </w:r>
          </w:p>
          <w:p>
            <w:pPr>
              <w:pStyle w:val="indent"/>
            </w:pPr>
            <w:r>
              <w:rPr>
                <w:rFonts w:ascii="微软雅黑" w:hAnsi="微软雅黑" w:eastAsia="微软雅黑" w:cs="微软雅黑"/>
                <w:color w:val="000000"/>
                <w:sz w:val="20"/>
                <w:szCs w:val="20"/>
              </w:rPr>
              <w:t xml:space="preserve">
                早餐后自由活动，根剧航班时间，安排提前2小时抵达机场；结束难忘的巴蜀之旅。
                <w:br/>
                【温馨提示】
                <w:br/>
                我社已代定酒店至机场专车接送，请根据通知时间提前退房，酒店提供免费早餐，在酒店开餐前需出发的，酒店提供路餐打包（酒店住宿赠送），请勿忘于前台领取；出发时间在中午12点后的，请提前退房，再自行安排活动（请注意酒店退房时间，避免不必要的损失，外出前可将行李寄存前台），我们将提前3小时送机，以确保不误机（早班机乘客，敬请理解，不服从旅行社安排，造成误机，旅行社概不承担损失）登机手续请根据机场指引自行办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1、交通：浙江省往返成都往返经济舱（含机建费、燃油费），全程正规旅游车，保证一人一正座。
                <w:br/>
                2、门票：行程所列景点首道大门票（门票为旅行社团队打包购票，如游客不参观景点及游客特殊证件半票免票优惠的，门票无退费，请见谅）
                <w:br/>
                住宿：全程入住当地五星酒店双人间，景区酒店环保，不提供一次性洗漱用品，请客人提前自备。
                <w:br/>
                3、成都保证一床位。
                <w:br/>
                4、用餐：4早4正餐，（正餐十人一桌，不足十人酌情减菜。行程特色餐为行程赠送项目，不参加不退费，正餐不含酒水，按十人座一桌计算，不足十人则按比例减少菜品数量和菜的份量；早晚餐均为所住宿的酒店含餐，不用餐不退费用；
                <w:br/>
                5、导游：行程内含持证国语导游讲解服务（行程内导游仅负责旅游者的日常组织安排，延途讲解，问题处理； 行程内导游会以同团大部分旅游者作为照顾对象，如需按照自已意愿游览，或不按规定时间安排的，为避免同团其它旅游者造成不满，我社不作任何特殊安排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1.旅游意外险，航空险（建议客人自行购买）
                <w:br/>
                2.除服务标准以外产生的所有费用均不包含；九寨保险10元/人，须消费，现付导游；九寨沟沟内中餐60元/人起，自愿自理；黄龙上行索道80元/人，黄龙下行索道40元/人，自愿自理，黄龙和九寨沟景区保险各10元；熊猫乐园观光车30元/人，自愿乘坐。
                <w:br/>
                3、客人主观自愿产生的个人消费及因交通延阻、罢工、天气或更改时间等不可抗力原因所引致的额外费用。
                <w:br/>
                ★私自离团：客人在走行程的过程中未经我社同意私自离团，后果自负，未产生的费用恕不退还。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可选自费</w:t>
            </w:r>
          </w:p>
        </w:tc>
        <w:tc>
          <w:tcPr/>
          <w:p>
            <w:pPr>
              <w:pStyle w:val="indent"/>
            </w:pPr>
            <w:r>
              <w:rPr>
                <w:rFonts w:ascii="微软雅黑" w:hAnsi="微软雅黑" w:eastAsia="微软雅黑" w:cs="微软雅黑"/>
                <w:color w:val="000000"/>
                <w:sz w:val="20"/>
                <w:szCs w:val="20"/>
              </w:rPr>
              <w:t xml:space="preserve">
                1、九寨沟沟内中餐60元/人起，九寨沟保险10元/人，自愿自理；
                <w:br/>
                2、黄龙上行索道80元/人，黄龙下行索道40元/人，黄龙耳麦30元/人，自愿自理；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2 - 12岁儿童费用只含、车位、半餐、保险；其余费用均不含（请自理）</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如因人力不可抗拒因素造成团队滞留、耽误或由此造成损失，产生的食宿费用客人自理，旅行社将协助安排；因特殊原因造成标准误差，按照实际发生情况进行退补；在不减少旅游景点的情况下，旅行社保留旅游行程临时调整的权力。
                <w:br/>
                2、费用只包含成人每晚一床位，若出现单男单女且团中无同性团友可同住，请在当地自补单房差；请管理好自己的财物，以免发生丢失，旅途中听从导游安排，遵守当地习俗。意见单是评定旅游接待质量的重要依据，请游客在游览行程完毕后，如实填写意见、建议或表扬内容；如有接待质量问题或是争议请在当地提出，双方协商解决，协商未果，可向有关部门提出投诉。恕不接受虚填、假填或不填以及逾期投诉而产生的后续争议，敬请谅解！
                <w:br/>
                3、旅游行程中，如遇车辆自身故障造成行程延误，超过2个小时后按5元/人/小时标准补偿游客，若耽误时间较久，可与游客协商解决。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详情请联系客服：13615751491  85115900</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2024-05-03T01:12:43+08:00</dcterms:created>
  <dcterms:modified xsi:type="dcterms:W3CDTF">2024-05-03T01:12:43+08:00</dcterms:modified>
</cp:coreProperties>
</file>

<file path=docProps/custom.xml><?xml version="1.0" encoding="utf-8"?>
<Properties xmlns="http://schemas.openxmlformats.org/officeDocument/2006/custom-properties" xmlns:vt="http://schemas.openxmlformats.org/officeDocument/2006/docPropsVTypes"/>
</file>