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衢州龙游石窟、江郎山、华夏根文化博览园（双5A景区）特价二日游行程单</w:t>
      </w:r>
    </w:p>
    <w:p>
      <w:pPr>
        <w:jc w:val="center"/>
        <w:spacing w:after="100"/>
      </w:pPr>
      <w:r>
        <w:rPr>
          <w:rFonts w:ascii="微软雅黑" w:hAnsi="微软雅黑" w:eastAsia="微软雅黑" w:cs="微软雅黑"/>
          <w:sz w:val="20"/>
          <w:szCs w:val="20"/>
        </w:rPr>
        <w:t xml:space="preserve">政府补贴</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衢州市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★游览双5A景区：衢州江郎山、华夏根文化博览园！</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集合地及集合时间： 7:00绍兴城东体育中心门口。6:10柯桥科技中心门口。8：00诸暨开元大酒店门口。
                <w:br/>
                45人以上成团，如未成团提前三天通知,敬请谅解！集合标志:“快乐之旅”导游旗。★出行客人须携带本人有效身份证原件+健康绿码+佩戴口罩出行！如出现发热、咳嗽、呼吸急促等症状的，且健康码为红码或黄码的，禁止出行！敬请谅解！★参加对象：年龄要求为25-75周岁的游客！出发当天请携带身份证原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
                <w:br/>
              </w:t>
            </w:r>
          </w:p>
          <w:p>
            <w:pPr>
              <w:pStyle w:val="indent"/>
            </w:pPr>
            <w:r>
              <w:rPr>
                <w:rFonts w:ascii="微软雅黑" w:hAnsi="微软雅黑" w:eastAsia="微软雅黑" w:cs="微软雅黑"/>
                <w:color w:val="000000"/>
                <w:sz w:val="20"/>
                <w:szCs w:val="20"/>
              </w:rPr>
              <w:t xml:space="preserve">
                各地集散地集合出发赴衢州龙游（车程时间约3小时），抵达后游览【龙游石窟】（非周末免费，游览时间不少于1小时）：我国古代最高水平的地下人工建筑群之一，也是世界地下空间开发利用的一大奇观，集人文、艺术、文化、工程技术于一体，也被当地人称之为"世界第九大奇迹"。后游览国家AAAAA景区【华夏根文化博览园】（非周末门票免费，游览时间不少于2.5小时）：占地2600余亩，由工艺美术大师徐谷青先生创建。以根载道，以儒、道文化为景观主题，建有道行天下馆、道德经馆，历史文化馆、民俗文化馆、孔门七十二贤人馆，水浒108将文化长廊、童趣园体验馆、神工天趣园、“醉根杯”中国根雕现场创作大赛基地、民间传统手工艺研学馆、中国根雕博物馆等景观。晚餐后安排入住休息。
                <w:br/>
                交通：汽车
                <w:br/>
                景点：【龙游石窟】、【华夏根文化博览园】
                <w:br/>
                购物点：无
                <w:br/>
                自费项：无
                <w:br/>
                到达城市：衢州市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衢州或开化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
                <w:br/>
              </w:t>
            </w:r>
          </w:p>
          <w:p>
            <w:pPr>
              <w:pStyle w:val="indent"/>
            </w:pPr>
            <w:r>
              <w:rPr>
                <w:rFonts w:ascii="微软雅黑" w:hAnsi="微软雅黑" w:eastAsia="微软雅黑" w:cs="微软雅黑"/>
                <w:color w:val="000000"/>
                <w:sz w:val="20"/>
                <w:szCs w:val="20"/>
              </w:rPr>
              <w:t xml:space="preserve">
                早餐后参观【幸福生物健康产业园或荷鹭牧场或中兴粮油或中国红花小镇（藏红花）或人参店或珠宝店】（仅选择其中2站安排参观，每站购物店参观时间不多于90分钟），后车赴江山（车程时间约1.5小时），抵达后游览世界自然遗产【江郞山】（非周末门票免费，游览时间不少于2小时）：景区以丹霞奇峰为主要特色，由三爿石、十八曲、塔峰、须女湖、仙居寺等部分组成。景区森林资源极其丰富，森林覆盖率达82%以上。集自然风光、雄关古道、湖光山色、人文古迹、风土人情于一身。后适时集合返回各集散中心，结束行程！
                <w:br/>
                交通：汽车
                <w:br/>
                景点：【江郞山】
                <w:br/>
                购物点：6店仅选择其中2店进行参观，具体以当天安排为准！
                <w:br/>
                自费项：无
                <w:br/>
                到达城市：衢州市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 （一人一座，根据实际报名人数决定所用车辆类型）
                <w:br/>
                2)门票：以上景点首道大门票
                <w:br/>
                3)住宿：开化经济型酒店标准间 ★门票套票套餐，不占床无退款，敬请谅解！
                <w:br/>
                                  （占床客人含早，如产生单男单女拼房不成功请补房差80元/人，酒店环保请自备洗漱用品）
                <w:br/>
                             参考酒店：衢州皇都酒店或花园金茂大酒店
                <w:br/>
                4)导游：随团旅游服务人员（出发接至衢州并地接，返程不随团、由司机送回。）
                <w:br/>
                5）餐费：赠送3正餐，餐标20元/人（十人一桌八菜一汤，如每桌人数不足十人则菜量相应减少，不用餐无退款，敬请谅解！）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旅游意外险、江郎山景交15元/人（车上现付导游）、及个人消费等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购物店6选2</w:t>
            </w:r>
          </w:p>
        </w:tc>
        <w:tc>
          <w:tcPr/>
          <w:p>
            <w:pPr>
              <w:pStyle w:val="indent"/>
            </w:pPr>
            <w:r>
              <w:rPr>
                <w:rFonts w:ascii="微软雅黑" w:hAnsi="微软雅黑" w:eastAsia="微软雅黑" w:cs="微软雅黑"/>
                <w:color w:val="000000"/>
                <w:sz w:val="20"/>
                <w:szCs w:val="20"/>
              </w:rPr>
              <w:t xml:space="preserve">
                购物点名称:幸福生物健康产业园    主要商品: 灵芝等  购物时间: 参观时间不超过90分钟
                <w:br/>
                购物点名称:荷鹭牧场    主要商品: 牛初乳等  购物时间: 参观时间不超过90分钟
                <w:br/>
                购物点名称：中兴粮油  主要商品: 粮油食品等  购物时间: 参观时间不超过90分钟
                <w:br/>
                购物点名称：中国红花小镇（藏红花） 主要商品: 藏红花等  购物时间: 参观时间不超过90分
                <w:br/>
                购物点名称：人参店  主要商品: 人参含片等  购物时间: 参观时间不超过90分钟
                <w:br/>
                购物点名称：珠宝店  主要商品: 珠宝、玉器等  购物时间: 参观时间不超过90分钟
                <w:br/>
                以上6店仅选择其中2店进行参观，具体以当天安排为准！
              </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2024-05-05T09:28:08+08:00</dcterms:created>
  <dcterms:modified xsi:type="dcterms:W3CDTF">2024-05-05T09:28:08+08:00</dcterms:modified>
</cp:coreProperties>
</file>

<file path=docProps/custom.xml><?xml version="1.0" encoding="utf-8"?>
<Properties xmlns="http://schemas.openxmlformats.org/officeDocument/2006/custom-properties" xmlns:vt="http://schemas.openxmlformats.org/officeDocument/2006/docPropsVTypes"/>
</file>