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【网红打卡点】建德马岭天观、天观佛手桥、新光村纯玩一日游（含飞天魔毯）行程单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147779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出发赴建德马岭天观（车程约2.5小时），抵达以后游览【新光村】（免费，游览时间不少于40分钟）：号称江南的乔家大院的新光村，悠着280年的历史。白墙粉黛，古老的门墩，高高的马头墙，厚厚的青石板路，有很多手工制作的小物品店铺，在这里点一杯咖啡，听小姐姐的歌声，过一个惬意的下午生活。后游览【马岭天观佛手桥】（门票挂牌价199元，含飞天魔毯，游览不少于3小时）：一双巨大的手由山中伸出，托起一座金色的桥，震撼级的美景！横亘建德、桐庐、浦江三地交界的崇山峻岭之中，人称“马岭天观”。重峦叠嶂如玉龙蜿蜒，悬崖峭壁如宝剑斫伐，擎天石柱横空出世，伫立于群山之巅，马岭古道横列于巍峨群山之间，连接南北数十公里。该项目位于乾潭镇梓洲村，依拖一峰九崖、船冲石、官财岩等优质奇石资源，建设刺激惊险类体验项目，营造充满冒险精神的惊叫体验氛围。后适时集合返回绍兴，结束行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交通：往返空调旅游车（一人一座，根据实际报名人数决定所用车辆类型）
                <w:br/>
                            2)门票：以上景点首道门票
                <w:br/>
                　　　　　　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用餐、旅游意外险及个人消费等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1）只含车位、导游服务，其它费用自理
                <w:br/>
                            2）童门票（仅供参考）：1.2米以下免门票；12-1.5米门票+飞天魔毯100元/人；1.5米以上门票+飞天魔毯199元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2024-05-14T08:53:30+08:00</dcterms:created>
  <dcterms:modified xsi:type="dcterms:W3CDTF">2024-05-14T08:53:30+08:00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