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CY-遇见九寨 杭州/九寨沟/黄龙/牟尼沟 直飞5日游行程单</w:t>
      </w:r>
    </w:p>
    <w:p>
      <w:pPr>
        <w:jc w:val="center"/>
        <w:spacing w:after="100"/>
      </w:pPr>
      <w:r>
        <w:rPr>
          <w:rFonts w:ascii="微软雅黑" w:hAnsi="微软雅黑" w:eastAsia="微软雅黑" w:cs="微软雅黑"/>
          <w:sz w:val="20"/>
          <w:szCs w:val="20"/>
        </w:rPr>
        <w:t xml:space="preserve">咨询电话：85200067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145771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含萧山机场往返接送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【精华景点】：轻松舒适，深度游览遗产级核心景区
                <w:br/>
                童话世界—九寨沟 “美丽的童话世界”“九寨归来不看水”，沉寂2年后的完美绽放！
                <w:br/>
                人间瑶池—黄龙    以彩池、雪山、峡谷、森林、滩流、古寺、民俗"七绝"著称于世！
                <w:br/>
                钙华瀑布—牟尼沟  以原始森林、高山湖泊、温泉、巨型钙华瀑布、环形瀑布、钙华彩池  
                <w:br/>
                【品质保证】：
                <w:br/>
                      ----特色美食：  藏家欢乐颂/ 牦牛汤锅宴/养生老鸭汤
                <w:br/>
                ---全程当地准五酒店标间
                <w:br/>
                ----特别赠送：藏民家访，藏羌风情晚会，来载歌载舞，欢度时光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杭州——九黄机场——川主寺
                <w:br/>
                搭乘飞机飞往九寨沟黄龙机场（无论你以其他任何方式到九寨沟，都会乘坐 10 小时以上的大巴车，直飞九寨 1 小时到达，安全，省时，省心），导游提前在黄龙机场等候游客，接到后送入酒店入住休息。 
                <w:br/>
                温馨提示：导游会提前一天以短信或电话的方式联系游客，请注意查收手机消息或及时接听电话。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川主寺—九寨沟—藏文化体验活动
                <w:br/>
                当日行程：早餐后集合出发抵达九寨沟口取门票，后乘车逐一游览【九寨沟风景区】午餐（观光车90/人自理，保险10/人自理），游览结束返回酒店晚餐，入住酒店。 
                <w:br/>
                景点简介：【九寨沟景区】九寨沟：世界自然遗产、国家重点风景名胜区、国家AAAAA级旅游景区、国家级自然保护区、国家地质公园、世界生物圈保护区网络，是中国第一个以保护自然风景为主要目的的自然保护区。九寨沟国家级自然保护区主要保护对象是以大熊猫、金丝猴等珍稀动物及其自然生态环境。有74种国家保护珍稀植物，有18种国家保护动物，还有丰富的古生物化石、古冰川地貌。“九寨归来不看水”，是对九寨沟景色真实的诠释。泉、瀑、河、滩108个海子，构成一个个五彩斑斓的瑶池玉盆。长海、剑岩、诺日朗、树正、扎如、黑海六大景观，呈“Y”字形分布翠海、叠瀑、彩林、雪峰、藏情、蓝冰，被称为“六绝”。神奇的九寨，被世人誉为“童话世界”，号称“水景之王”。 
                <w:br/>
                  晚上参加【藏文化体验活动】九寨特色心灵盛宴“走进藏家”藏民家访活动，体验 藏族人现代的生活方式和饮食习惯，了解藏族人今天的生活和性格特点。和藏族同胞零距离接触，释放压力，回归自然：吃 手抓羊肉、烤牛肉，酥油茶、青稞酒、野蕨菜、青稞面与藏族 同胞一起歌舞，活动约60分钟）（赠送项目.不参加不退费）
                <w:br/>
                温馨提示：
                <w:br/>
                1.九寨沟内每个景点都有一个观光车上下的车站，凭车票当日可在任一站点自由换乘，观光车配有导游。游览景区内两条沟的先后顺序，完全根据观光车调度人员临时安排分沟游览，这样也能更好的分散游客，让您在拍照的时候更为舒心。观光车一般是到每条沟最高景点下车，然后往下走游览，所以走路也不会觉得累。 
                <w:br/>
                2.景区最佳的游览方式还是自由参观，乘坐的观光车运行方式和城里的公交车是一样，因此导游也无法全程陪同。 
                <w:br/>
                3.景区内诺日朗餐厅用餐，自助餐60元/人起（以景区实际收费为准），用餐比较简单，而且会影响您的游览时间，建议您自带干粮进沟。 
                <w:br/>
                4.禁止吸烟，有吸烟习惯的客人请忍耐，或是到专门的吸烟区，否则会受到高额罚款。九寨沟是世界自然遗产，爱它您就保护它。 
                <w:br/>
                5.九寨沟口海拔约1900米，沟内海拔最高点长海高约3100米，大多游客无高原反应，请放心游玩。 
                <w:br/>
                6.进入藏区，请尊重少数民族风俗习惯，如若你自由活动期间在附近逛街商店或小卖点，请不要讨价还价后而不购买，请不要与当地人争吵及发生冲突，夜间请不要自行外出，需要帮助请及时与随团导游联系。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九寨沟——嫩恩桑错——九寨
                <w:br/>
                 早餐后从酒店出发前往【嫩恩桑措】又名神仙池，神仙池海拔高度只有2200多米，各景点的相对高度也只有300多米。早就听说九寨有个“神仙池”，去过的人都说大自然对四川真的是厚爱有加，不仅赐给了四川“童话世界”九寨沟、“人间瑶池”黄龙，而且还有这么一处集九寨、黄龙美景于一体的神仙池。整个景区被浩瀚无边的原始森林包围，四周地势险峻，海拔4000米以上的山峰就有10多座，峰峦叠嶂，曲涧幽深，云雾缭绕，给人一种空灵神秘、宁静幽远的感觉。进入神仙池景区，沿着古朴的木制栈道慢慢前行，身旁是郁郁葱葱的密林，在翠绿的松柏和红桦的枝条间，不时有可爱的小松鼠穿过。成片的山坡被黄色、乳白色钙质所包裹，形成奇特的盆状钙化池和钙化坡，层层堆叠在面前，池中的水色发出一种独特的“九寨蓝”，很有些不食人间烟火的味道。这样的山水觉得只有仙女才配沐浴。下午返回九寨沟沟口
                <w:br/>
                当日娱乐：晚上统一参加我社赠送的【藏羌风情晚会】（表演内容包括，藏族歌舞、藏族传统活动表演、藏羌传统服饰展示等，演员还会与游客有非常热烈、欢快的互动）（赠送项目.不参加不退费）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九寨沟—高原购物中心—黄龙风景区—川主寺
                <w:br/>
                当日行程：早餐后，乘车前往参观【高原购物中心】探索西夏文明的前世今生，揭开羌族历代神秘的面纱。鉴赏玉石之美，了解文化传承；结识一段“石头记”之缘，把礼物和祝福带回家 ，之后在【藏品汇】享用特色午餐【臧家欢乐颂】，午餐后可自主在藏品汇超市选购，将独具特色的四川土特产和药材带回自己的家乡。乘车前往【黄龙风景区】真正的错峰游黄龙，（景区便民设施自理：索道上行80，下行40）黄龙因沟中有许多彩池，随着周围景色变化和阳光照射角度变化变幻出五彩的颜色，被誉为”人间瑶池”。由黄龙沟、丹云峡、牟尼沟、雪宝鼎、雪山梁、红星岩，西沟等景区组成，主景区黄龙沟位于岷山主峰雪宝顶下，面临涪江源流，长7.5千米，宽1.5千米。黄龙风景名胜区以彩池、雪山、峡谷、森林”四绝”著称于世，也有说法在此基础上加上滩流、古寺、民俗称为”七绝”；1992年12月，黄龙风景名胜区被联合国教科文组织列为世界自然遗产。   游览结束后前往叠溪海子，后乘车前往茂县酒店，酒店晚餐后休息。
                <w:br/>
                *** 行程小贴士 ***
                <w:br/>
                1、游览黄龙推荐以下两种方式(黄龙风景区为龙形的一条沟，沟内有两条栈道：上山栈道和下山栈道，黄龙景区的所有景点位于下山栈道两边）：
                <w:br/>
                A、步行沿上山栈道上，下山栈道下，往返8.5KM，均为山路。B、乘坐索道（需自理索道费用）上、下，空中俯瞰沿途美景。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川主寺—特色藏寨—民族工艺博览苑—牟尼沟— 杭州
                <w:br/>
                当日行程： 早餐后，乘车前往参观游览参观高原最美乡村—【特色藏寨】，这里飘扬的经幡，转动的经轮，近距离了解藏族民居特色、建筑艺术及生活方式，体验民族地区文化特色及经济建设成就 ，之后享用特色午餐【牦牛汤锅宴】之后前往【民族工艺博览馆】（参观时间120分钟）该博览馆主营蜜蜡、唐卡。蜜蜡它具有极强的美感，身含有机矿物，质地脂润，可以做成装饰品，有观赏收藏价值，且可打磨成珠状串成手链或项链、佛珠等，还有怡情、美饰、防病治病、修养身心之用。由于用途广泛，价值超卓，故与其他自然宝石一样，享有“地球之星”的美誉，之后前往乘车前往【牟尼沟风景区】:景区位于四川省阿 坝藏族羌族自治州松潘县境内，距成都三百多公里，占地160平方公里，最高海拔4070米， 最低海拔2800米，年平均气温7。&amp;自然风光迷人、民族风情浓郁、汇聚了原始森林之神韵， 牟尼沟风景主要以原始森林、高山湖泊、温泉、巨型钙华瀑布、环形瀑布、钙华彩池为主要特 色，主要以观扎嘎瀑布（落差达104米的大冰瀑布，瀑布全部结冰气势雄伟且线条优美，四周 雪松雾挂的冬季胜景）参观完后。乘车返回川主寺，享用特色晚餐【养生老鸭汤】后前往九黄机场，乘机飞杭州，结束愉快旅程！
                <w:br/>
                行程小贴士 *** 
                <w:br/>
                1、	特色藏寨景点中有一个景区购物店——售卖银器等工艺品，但并非是属于旅行社安排的单独购物店，如需购买物品请注意甄选。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当地待评准五酒店，每人一个床位，如有损坏或房间内个人消费，敬请自理。住宿酒店已列出，敬请百度，如行程提供标准无法满足您对酒店的要求，请更换其它更高标准的产品。九寨沟沿线景区环保，不提供一次性洗刷用品，请自备，行程中所列（国内待评五星）均属行业内评定标准，非国家旅游局授牌。因旅游者主观要求标准不同，酒店未达到个人住宿标准的不属于旅游行程质量范畴。川主寺镇和九寨沟沟口属于山区，条件不能和城市条件相比，酒酒店服务人员未经 过专业培训上岗；因特殊气候酒店易潮湿，电力供应无法 24 小时开启（主要是空调），热水限时供应，一般为早 06：30-08：00，晚 20：00—24：00，太阳能热水器根据天气和使用人数 决定水温，不稳定。如遇临时断水断电等因素造成部分设施无法使用，敬请谅解。同等级酒店的 设施因地区不同而有较大差距，遇特殊原因（如天气，交通，地面，酒店接待能力），可能变更住宿地点，客人不可指定住任何酒店，须随团安排，标准不，我公司会依当时情况调整行程中标明的备选酒店，但不会安排行程中未涉及到的酒店，也不会影响游客的行程安排。
                <w:br/>
                参考酒店：
                <w:br/>
                川主寺准五：龙钦云顶大酒店，腾龙大酒店，川主记忆度假酒店，东格尔国际大酒店或同级
                <w:br/>
                九寨沟准五：友约国际度假酒店，名人酒店，千墨酒店，寰宇酒店或同级
                <w:br/>
                【餐饮】：4早餐7正餐，行程中所有用餐均为提前预定，如若你在行程中取消用餐，费用 一律不退，行程中所列早晚餐均为酒店提供增值赠送用餐，以酒店提供为准，不属于旅游行程质量范围。出发时间在酒店早餐开餐之前的，酒店提供路上吃的早餐（路早），需退房时自行于酒店前台领取。九寨沟沿途均处于川西高原欠发达地区，当地物资均需要从成都运入，物价成本较高，当地饮食与游客饮食习惯差异较大，餐饮条件有限，建议您自备榨菜，香辣酱等合适自己品味的佐料；因路途遥远，有可能不能按时用餐，请带好巧克力、饼干等干粮。
                <w:br/>
                【门票】：九寨沟首道门票，黄龙首道门票. 嫩恩桑措首道门票、牟尼沟首道大门票，因各景区为网上订票，请于报名时提供准确姓名、身份证号码及手机号。报价中已包含为旅行社优惠折扣门票价，退还门票优惠差价不以景区挂牌为准，所有优惠门票无论是否提供优惠证件都不退！。12岁以下的儿童因不含门票请旅游者于景区售票处自购。
                <w:br/>
                【导游】：行程中导游服务（提供行程解说及沿途食宿安排及沿途风土人情介绍服务，不陪同客人进入有讲解员或属于自然风景观光的旅游景区（例：九寨沟景区有专业讲解员，黄龙景区为自然风景观光）；为提高旅游接待水平，烦请您与我们共同督促导游人员严格遵守行业规定，有任何关于导游服务不达标的问题，敬请在第一时间反馈给旅行社，便于我们及时监督管理，改善服务）
                <w:br/>
                【儿童】：12周岁以下执行儿童价格，只含机票+车费+餐费+赠送项目，不占床，不含门票，其余费用自理。
                <w:br/>
                儿童均不能以成人价格参团，不具有完全民事行为能力的未成年人不可单独的参团。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1、行程中自理项目：
                <w:br/>
                九寨沟：观光车90元/人，保险10元/人，沟内自助餐：60元/人起 
                <w:br/>
                嫩恩桑措：观光车16元/人
                <w:br/>
                黄龙索道：上行80元/人，下行40元/人，（建议乘坐上行索道，然后步行下山）保险10元/人，耳麦30元/人
                <w:br/>
                牟尼沟：景区保险10元/人
                <w:br/>
                2、个人产生的费用：成都正餐、九寨沟内中餐、个人消费等。
                <w:br/>
                3、不含因单人产生的单间差，住宿按2人入住1间房核算，如出现单男单女，请补齐单房差以享用单人房间。
                <w:br/>
                4、因交通延阻、罢工、天气、飞机机器故障、航班取消或更改时间等不可抗力原因所引致的额外费用。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2个正规购物店（进店的先后顺序导游根据实际情况安排）：高原购物中心、民族工艺博览苑。旅游者已知晓参观地特色藏寨、藏品汇内包含购物环境。如有购买行为，请索要购物凭证并妥善保管。旅行过程中景区内、停留点等配套场所均有当地人自营的小摊，非属于旅行社安排的单独购物环节，请您特别注意甄选，谨慎选择。在付款前务必仔细检查，确保商品完好无损、配件齐全并具备相应的鉴定证书，明确了解商品售后服务流程，我社不承担任何附带赔偿责任。</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行程日期	景区配套便民自费设施	价格	说明
                <w:br/>
                D2	九寨沟景区	160元/人	九寨沟内自助餐：60元/人起 ，观光车90元，保险10元
                <w:br/>
                D3	嫩恩桑措	16元/人	观光车16元/人
                <w:br/>
                D4	黄龙景区	160元/人	上行80元/人下行40元/人，保险10元/人， （建议乘坐上行索道，然后步行下山）定位器30元
                <w:br/>
                D5	牟尼沟	10元/人	保险10元/人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（作为游客与旅行社旅游合同附件的重要内容，游客在行程单上签字即为同意以下条款）
                <w:br/>
                （一）．交通
                <w:br/>
                1.  九黄机场接送机，根据人数安排车型，提供一人一正座。
                <w:br/>
                2.  请旅游者保持手机开机并注意短信、接听。 
                <w:br/>
                （二）．行程中的用餐安排
                <w:br/>
                1、景区一般地处偏远，餐标相对大城市较差，藏区海拔较高，米饭有夹生现象，酒店晚餐团队桌餐以蔬菜为主，不习惯者请提前自 备佐食。
                <w:br/>
                2、因整体餐费不以个人用餐与否减少，自愿放弃用餐无费用可退，敬请谅解。
                <w:br/>
                （三）．行程中的酒店安排
                <w:br/>
                1、行程中所列酒店均属行业内评定标准，非国家旅游局授牌。
                <w:br/>
                2、遇特殊原因（如天气，交通，地面，酒店接待能力），我公司会依当时情况调整行程中标明的备选酒店，但不会安排行程中未涉 及到的酒店，也不会影响游客的行程安排。
                <w:br/>
                3、游客要求提供加床或三人间时，行程中所涉及的酒店，加床为钢丝床或床垫，三人间（部分酒店无三人间）以酒店提供为准，费 用同正常床位。不提供自然单间和拼房服务，亦不接受楼层及特殊房型指定。
                <w:br/>
                4、藏区沿线条件相对较差，酒店服务人员少经过专业培训上岗，因特殊气候酒店易潮湿，电力供应无法24小时开启（主要是空调），太阳能热水器根据天气和使用人数决定水温（可能水温不够）。如遇临时断水断电等因素造成部分设施无法使用，非我社人为 可控，酒店设施服务为酒店配套项目，以酒店提供为准，不属于旅游行程质量范围，敬请谅解。
                <w:br/>
                （四）．行程特别说明
                <w:br/>
                1. 旅行过程中须经过的景区、沿途加水、卫生间停留点均有旅游纪念品，纪念照片，法物流通处，土特产，小卖部各物品出售，均不 属于旅行社安排的单独购物环节，请旅游者自行甄别选择。
                <w:br/>
                2. 旅游地为藏羌少数民族地区，当地私人小摊，更不在我社控制范围，不买请勿还价。
                <w:br/>
                3. 旅游者已知晓参观地内包含购物环境。由于旅游者自行造成的停留活动时间延长不计算在内。如有购买行为，请索要购物凭证并妥 善保管，在付款前务必仔细检查，确保商品完好无损、明确了解商品售后服务流程，我社不承担任何附带赔偿责任。
                <w:br/>
                4. 游客对旅游行程单中约定的自由活动期间的行程安排向旅行社提出要求，旅行社应旅游者要求并经双方协商一致，签订补充协议， 作为包价旅游合同的组成部分。
                <w:br/>
                5. 行程中未经协商的擅自离团，视同旅游者违约，未完成部分将被视为自行放弃，我社不再退费，并不予承担旅游者由此产生的额外费用。正常的项目退费（门票，住宿）以我社折扣价为标准，均不以挂牌价为准。
                <w:br/>
                6. 此产品为全国散客拼团，因其特殊性，根据具体航班，天气，路况，车次及不同的出发时间，住宿酒店，不同行程旅游者的衔接， 由此可能造成等待；行程中约定时间均为预计，实际可能有一定误差。
                <w:br/>
                （五）．关于不可抗力因素说明
                <w:br/>
                1. 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 因不可抗力因素（如天气、塌方、路堵等原因），或者旅行社履行辅助人已尽合理注意义务仍不能避免的事件，造成旅游者行程减少的，我社按未发生费用退还；造成滞留的，我社将协助安排，因此增加费用由旅游者自行承担。
                <w:br/>
                3. 因特殊原因造成标准误差，按照实际发生情况根据《旅游法》进行补退；因旅游过程中的特殊情况，在不减少旅游景点游览的情况下，我社保留旅游行程临时调整的权利。
                <w:br/>
                4. 旅游者应确保身体健康，保证自身条件能够完成行程；未满2周岁或年满70周岁的，有心肺脑血管病听视力障碍的，不宜长途及原旅行的，既有病史和身体残障的，均不适合参加；任何隐瞒造成的后果由旅游者自行承担。
                <w:br/>
                （六）．关于产品售后服务
                <w:br/>
                1. 我社会对团队质量进行随时监控， 在行程当中如有问题请及时拔打《温馨服务卡》上24小时服务电话， 以便我们能及时协助解决。
                <w:br/>
                2. 旅游者在完团前，请认真客观填写《旅行社服务质量跟踪调查表》，完团后反馈意见与本人签字意见不符的，投诉不再受理。
                <w:br/>
                3. 为了旅游者的人身安全保障， 如因旅游者旅游过程中造成的保障范围内的意外事故，保险公司按照投保条款进行赔偿。解释权及理赔权归保险公司。旅行社仅协助客人处理，但不承担任何额外赔偿垫付义务。如因道路交通事故造成客人身体伤害及财物损失，按照《中华人民共和国道路交通事故处理办法》进行赔偿。
                <w:br/>
                4.  请您仔细阅读行程及游客须知，如有异议，请在签订本次行程计划合约前提出，协议一旦签订，旅行社即按行程内容安排接待。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2024-04-29T11:35:15+08:00</dcterms:created>
  <dcterms:modified xsi:type="dcterms:W3CDTF">2024-04-29T11:35:15+08:00</dcterms:modified>
</cp:coreProperties>
</file>

<file path=docProps/custom.xml><?xml version="1.0" encoding="utf-8"?>
<Properties xmlns="http://schemas.openxmlformats.org/officeDocument/2006/custom-properties" xmlns:vt="http://schemas.openxmlformats.org/officeDocument/2006/docPropsVTypes"/>
</file>