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【国庆·成长加“游”】宁波梅山湾冰雪大世界、梅山湾万人沙滩、东钱湖、韩岭老街纯玩二日游（入住五星酒店）【快乐尊享游】行程单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报名咨询：85200055、13867545591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145730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★滨海万人沙滩休闲玩水！
                <w:br/>
                ★体验零下八度浪漫北欧冰雪风情，给孩子一个童话般美丽世界，给大人一个忘却现实的奇妙之旅！
                <w:br/>
                ★逛浙东第一古街—韩岭老街！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16人以上成团,如未成团,提前二天通知！集合标志:“快乐之旅”导游旗。★出发请务必携带身份证原件！ 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宁波(车程时间约2小时)，后游览【梅山湾冰雪大世界】（门市挂牌66元，游览时间不少于1小时，不含租赁防寒大衣20元）一期馆：国际冰雕艺术馆，国际冰雕大师倾情制作，精湛的冰雕艺术与游乐相结合。这里还有惊险刺激的冰上滑道等36组冰雪娱乐项目！二期馆：冬奥运动科普体验馆，拉近人们与冬奥会的距离，丰富的展示加体验各种冬奥项目。希望更多孩子从冰雪运动得到快乐。三期馆：冰雪小镇 ，真实还原欧洲小镇下雪场景，沉浸式体验冰雪乐趣。游览【梅山湾万人沙滩】（门票挂牌价格50元，安排时间不少于1.5小时）：梅山湾沙滩公园毗邻中国港口博物馆，沙滩开放部分位于整个沙滩的中间区域，沙滩总体呈弧形。后游览【万博渔航海中心】（参观时间不多于20分钟）：万博鱼航海中心是由万年基业（宁波）文旅投资集团重金打造的生态游艇港，是卡美丽亚游艇度假小镇的核心配套。自由参观【进口商品展销中心】（参观时间不多于40分钟）。乘车前往北仑（车程约1小时），后入住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北仑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【东钱湖·小普陀】(门票免费，游览时间不少于30分钟)：群山环抱，烟波浩渺，风光旖旎，宛若仙境。郭沫若先生曾评价东钱湖“西湖风光，太湖气魄”。东钱湖四周青山环抱，林木苍郁。湖岸蜿蜒曲折，溪流众多。元、明时期，时有文人隐居湖山之间，故四周山麓多有名人遗迹。湖光山色、人文景观交相辉映。后游览后游览“浙东第一古街”【韩岭老街】（免费，自由活动时间不少于1小时）：韩岭老街地处东钱湖南岸，三面环山，一面临湖，属东钱湖南湖景区。下午适时集合返回各集散地，结束游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1)交通：全程空调旅游车（一人一座，根据实际报名人数决定所用车辆类型）
                <w:br/>
                           2)门票：以上景点首道门票
                <w:br/>
                           3)住宿：北仑精品商务型酒店标准间(占床客人含早，若产生单男单女拼房不成功，请补房差200元/人)
                <w:br/>
                                   参考酒店：丽筠酒店       
                <w:br/>
                            4)导游：全程导游服务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租赁防寒大衣自理（大衣20元、裤子10元、鞋子10元）、旅游意外险、全程餐费及个人消费等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儿童安排：1)仅含车位、导游服务，其余费用自理
                <w:br/>
                            2)儿童门票（仅供参考）：冰雪大世界：1.0米以下免票，1.0米以上全票
                <w:br/>
                                                    梅山湾沙滩公园：1.2米以下免票，1.2米以上全票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打印日期：2024-04-30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2024-04-30T13:56:01+08:00</dcterms:created>
  <dcterms:modified xsi:type="dcterms:W3CDTF">2024-04-30T13:56:01+08:00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