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【云游华山5日游】华山、兵马俑、华清宫、大慈恩寺、回民街【赠送3D巨幕电影《秦始皇和他的地下王国》】行程单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142275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登奇险天下第一山—华山，看八大奇迹之一兵马俑，游皇家温泉园林华清宫
                <w:br/>
                赠送双景区耳麦、3D巨幕电影《秦始皇和他的地下王国》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杭州『飞机』西安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自行前往杭州萧山机场乘坐飞机前往十三朝古都西安，抵达之后由专业司机师傅接应，随后入住酒店，客人可以自由活动。
                <w:br/>
                【温馨提示】：
                <w:br/>
                疫情期间陕西各大景区要求客人出示西安市民一码通绿码，景区测温核验后方可进入，故游客可提前于微信小程序：西安市民一码通上登记注册。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华山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华山，游览“奇险天下第一山”—【华山】（游览约5-6小时，自理往返索道及进山小交通），“山高五千仞，削成而四方”五岳中海拔最高，险峻挺拔。“华山论剑”是著名的武侠小说作家金庸作品中虚拟的江湖故事，描绘了江湖英雄置身于奇险峻峭的华山，比试武功高下，谈论武学之道，排列武术伯仲，创造了一个神秘、诡奇、险绝的剑侠世界。
                <w:br/>
                <w:br/>
                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一场酣畅淋漓之后，乘车返回西安。
                <w:br/>
                钟鼓楼附近散团，自行返回酒店。
                <w:br/>
                【自费推荐】：（不参加自费的客人需要等候）
                <w:br/>
                1.华山索道现有两条（北峰索道和西峰索道），索道由客人根据个人体力情况自愿自费选择乘坐。
                <w:br/>
                现有以下三种乘坐方式供游客选择：
                <w:br/>
                ①北峰往返150元/人，进山车40元/人；
                <w:br/>
                ②西峰往返280元/人，进山车80元/人；
                <w:br/>
                ③西峰上行北峰下行220元/人，进山车60元/人。
                <w:br/>
                2.推荐使用电子定位讲解器：40元/人
                <w:br/>
                3.华山景区个人旅游意外险10元/人自理
                <w:br/>
                【温馨提示】：
                <w:br/>
                1.由于职业的身体承受因素，导游带您乘索道上山，讲解并交代注意事项后，将由您在山上自由选择路线爬山，导游在山下约定的时间、地点等候集合。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兵马俑『汽车』华清宫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约1小时赴临潼，游览【华清宫】（参观约1.5小时），华清宫包含华清池和骊山景区两部分。华清池是集古代皇家温泉园林和近代西安事变旧址于一体、唐玄宗与杨贵妃避暑的行宫，“春寒赐浴华清池，温泉水滑洗凝脂”的海棠汤、莲花汤、星辰汤、尚食汤以及太子汤等，以及西安事变旧址—环园、五间厅。
                <w:br/>
                中餐后，让我们共同期待3D巨幕电影【秦始皇和他的地下王国】（赠送项目无退费。），兵马俑作为闻名于世的“世界第八大奇迹”吸引着全世界的关注，而尚未发掘的秦陵始终充满迷雾。结束后，参观世界文化遗产【秦始皇兵马俑博物馆】（参观约2.5小时，自理兵马俑电瓶车5元/人，非必坐），这是世界上最大的“地下军事博物馆”世界考古史上最伟大的发现之一，堪称“世界第八大奇迹”，穿行在这些极具感染力的艺术品之间，历史似乎不再遥远。
                <w:br/>
                返回市区参观中国十大高品位文化步行街、西安年·最中国主会场【大唐不夜城】，一个耗资50亿打造的新唐人街，整条街由大唐群英谱、贞观之治、武后行从、霓裳羽衣、雁塔题名、开元盛世等13组大型文化群雕贯穿其中。还有专门为这条街量身打造的璀璨绚烂的景观灯，结合周围恢弘大气的精致仿唐建筑群，以及每隔50米一组不同风格各色驻场乐队！沉浸其中，拍照不停，兴奋不能自拔，宛如梦回盛唐！现已成为来西安旅游必要多次前往的网红文化街区。夜游结束自行返回酒店。
                <w:br/>
                【特别安排】：
                <w:br/>
                1.赠送使用华清池、兵马俑耳麦，让您能更清晰的聆听当地历史文化（赠送项目不用不退费）。
                <w:br/>
                【温馨提示】：
                <w:br/>
                大唐不夜城为赠送项目，此活动在参观完自费演出后统一安排前往，因大唐不夜城街区特殊性，我社将安排客人自由活动，不安排导游和车辆等候，故客人可根据自身游览时间自行返回酒店。
                <w:br/>
                【自费推荐】：（不参加自费的客人需要等候）
                <w:br/>
                1.兵马俑大型史诗历史题材剧《复活的军团》（268元/人，约70分钟）。
                <w:br/>
                2.华夏文旅实景演艺《驼铃传奇》（248元起/人，约70分钟）。
                <w:br/>
                3.西安市内《仿唐歌舞》（自理238元/人，约70分钟）。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大慈恩寺『汽车』大雁塔北广场『汽车』钟鼓楼广场『汽车』回民街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赠送游览千年古刹之皇家寺院【大慈恩寺】（参观约2小时，赠送项目无退费，自理登塔25元/人）。在此我们拂尘净心，守望长安1300余年的大雁塔就坐落于此。自唐代以来，文人墨客金榜题名加官进爵后，多到大慈恩寺礼佛。后来代代效仿，为求功成名就，提前祈愿，逐渐形成了雁塔题名祈福开运的风俗。游览亚洲最大的音乐喷泉广场—【大雁塔北广场】。
                <w:br/>
                后乘车至西安市中心游览【钟鼓楼广场】，西安著名的坊上美食文化街区【回民街】（游览约1小时），青石铺路、绿树成荫，路两旁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活动后结束愉快旅程！
                <w:br/>
                【温馨提示】：
                <w:br/>
                乘坐火车的游客建议预定15:00之后的车次
                <w:br/>
                乘坐高铁的游客建议预定16:00之后的车次
                <w:br/>
                乘坐飞机的游客建议预定17:00之后的航班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西安『飞机』杭州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早餐后，游客自由活动，工作人员根据航班时间安排送机，结束愉快旅程。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往返机票、正规空调旅游车（根据人数用车，每人一正座，婴幼儿必须占座。）
                <w:br/>
                西安当地4晚住宿，4早2正餐（早餐为酒店早餐，不用餐费用不退。）
                <w:br/>
                县当地4晚酒店，4早2正餐（早餐为酒店早餐，不用餐费用不退。）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景区索道、环保车、园中园门票及自费项目
                <w:br/>
                不含华山景区保险、索道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儿童含往返机票、车导费，餐费，不含住宿门票及其他费用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可选项目
                <w:br/>
                1.兵马俑大型史诗历史题材剧《复活的军团》（268元/人，约70分钟）。
                <w:br/>
                2. 华夏文旅实景演艺《驼铃传奇》（248元/人起，约70分钟）。
                <w:br/>
                3. 西安市内《仿唐歌舞》（自理238元/人，约70分钟）。
                <w:br/>
                4.茂陵景区（75元/人）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2024-04-27T04:20:46+08:00</dcterms:created>
  <dcterms:modified xsi:type="dcterms:W3CDTF">2024-04-27T04:20:46+08:00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