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【别样海岛】象山“亚帆中心”松兰山沙滩、宁海湾·横山岛捕鱼二日游（入住四星酒店）( 1行程单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142274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线路特点及服务特色
                <w:br/>
                <w:br/>
                ★浙东“普吉岛”—宁海湾！
                <w:br/>
                ★入住四星酒店！
                <w:br/>
                ★ 体验捕鱼，体验赶海乐趣（赠送一正餐）！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出行客人须携带本人有效身份证原件+健康绿码+佩戴口罩出行！请配合测量体温！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前往宁海（车程约3小时），抵达后游览【宁海湾—横山岛】（门票挂牌30元+捕鱼费100元，游览时间不少于2小时，每艘船可乘坐10-12人左右，收获的小海鲜可以加工，加工费需自理：每桌50元、平均5元/人）：登强蛟群岛12岛之一横山岛，岛上有镇福庵，原分前后二殿，基为明代所建，梁柱为清代造型，号“小普陀”，体验参加【捕鱼渔家乐活动】：随渔民一起驾舟出海，起蟹笼，亲密的接触湛蓝的大海，领略渔夫海上劳作的艰辛,认识大海的神奇和征服大海的快感,品味收货的喜悦和欠收的失落。（如遇出海客流高峰等特殊情况，行程会与次日沙滩做前后调整，敬请谅解！）。晚上安排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早餐后车赴象山（车程时间约1.5小时），抵达后游览【松兰山海滨浴场】（免费，游览时间不少于2小时）：宁波松兰山滨海旅游度假区是国家4A级旅游区、省级旅游度假区，位于浙江省宁波市象山县，总面积约31. 22平方公里，度假区山海交融，岬湾众多，沙滩连绵，负氧离子含量每立方厘米高达14700个，誉称“天然氧吧”。下午适时返回各集散地，结束游程！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 交通：往返空调旅游车（一人一座，根据实际报名人数决定所用车辆类型）   
                <w:br/>
                            2）门票：以上景点首道门票
                <w:br/>
                            3) 住宿：宁海四星酒店双标间    
                <w:br/>
                                   （占床客人含早，如产生单男单女拼房不成功，请补房差100元/人）
                <w:br/>
                            参考酒店：宁海开元新世纪或开元颐居或宁海瑞贝庭或曼哈顿丽景或新星景茗大酒店或尊瑞大酒店或瑞贝庭大酒店或新日月明珵大酒店
                <w:br/>
                            4) 旅游管家：全程旅游陪同服务
                <w:br/>
                            5）用餐：含1正餐，餐标30元/人
                <w:br/>
                              （10人一桌八菜一汤，如每桌人数不足10人则菜量相应减少，不用餐无退款，敬请谅解！）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不含项目：海边自费项目、其余2餐餐费、旅游意外险及个人消费等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儿童价格：1)含车位费、含1正餐，旅游管家服务，其余费用自理;
                <w:br/>
                           2)儿童门票（不含,仅供参考）：横山门票：1.2以下免，1.2-1.5之间半票15元，1.5米以上全票30元
                <w:br/>
                             捕鱼船费：1.5米以下价格70元，1.5米以上全票100元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2024-04-26T17:55:49+08:00</dcterms:created>
  <dcterms:modified xsi:type="dcterms:W3CDTF">2024-04-26T17:55:49+08:00</dcterms:modified>
</cp:coreProperties>
</file>

<file path=docProps/custom.xml><?xml version="1.0" encoding="utf-8"?>
<Properties xmlns="http://schemas.openxmlformats.org/officeDocument/2006/custom-properties" xmlns:vt="http://schemas.openxmlformats.org/officeDocument/2006/docPropsVTypes"/>
</file>